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8D" w:rsidRPr="007B3435" w:rsidRDefault="00D2358D" w:rsidP="00D2358D">
      <w:pPr>
        <w:jc w:val="center"/>
      </w:pPr>
      <w:r w:rsidRPr="007B3435">
        <w:t>УПРАВЛЕНИЕ ОБРАЗОВАНИЯ АДМИНИСТРАЦИИ ГОРОДА ГОРЛОВКА</w:t>
      </w:r>
    </w:p>
    <w:p w:rsidR="00D2358D" w:rsidRPr="007B3435" w:rsidRDefault="00D2358D" w:rsidP="00D2358D">
      <w:pPr>
        <w:jc w:val="center"/>
      </w:pPr>
      <w:r w:rsidRPr="007B3435">
        <w:t xml:space="preserve">МУНИЦИПАЛЬНОЕ </w:t>
      </w:r>
      <w:r w:rsidR="00692DB0" w:rsidRPr="007B3435">
        <w:t xml:space="preserve">БЮДЖЕТНОЕ </w:t>
      </w:r>
      <w:r w:rsidRPr="007B3435">
        <w:t xml:space="preserve">ОБЩЕОБРАЗОВАТЕЛЬНОЕ УЧРЕЖДЕНИЕ  </w:t>
      </w:r>
    </w:p>
    <w:p w:rsidR="00D2358D" w:rsidRPr="007B3435" w:rsidRDefault="00D2358D" w:rsidP="00D2358D">
      <w:pPr>
        <w:spacing w:after="240"/>
        <w:jc w:val="center"/>
      </w:pPr>
      <w:r w:rsidRPr="007B3435">
        <w:t>ГОРОДА ГОРЛОВКИ « ЛИЦЕЙ № 4 «ЭЛИТ»</w:t>
      </w:r>
    </w:p>
    <w:tbl>
      <w:tblPr>
        <w:tblW w:w="9468" w:type="dxa"/>
        <w:tblLook w:val="01E0"/>
      </w:tblPr>
      <w:tblGrid>
        <w:gridCol w:w="4608"/>
        <w:gridCol w:w="4860"/>
      </w:tblGrid>
      <w:tr w:rsidR="00D2358D" w:rsidTr="00D2358D">
        <w:tc>
          <w:tcPr>
            <w:tcW w:w="4608" w:type="dxa"/>
            <w:hideMark/>
          </w:tcPr>
          <w:p w:rsidR="00D2358D" w:rsidRDefault="00D2358D">
            <w:pPr>
              <w:autoSpaceDE w:val="0"/>
              <w:autoSpaceDN w:val="0"/>
              <w:adjustRightInd w:val="0"/>
            </w:pPr>
            <w:r>
              <w:t xml:space="preserve">Принят Общим собранием трудового коллектива МОУ г. Горловки </w:t>
            </w:r>
            <w:r>
              <w:br w:type="textWrapping" w:clear="all"/>
              <w:t>«Лицей № 4»</w:t>
            </w:r>
          </w:p>
          <w:p w:rsidR="00D2358D" w:rsidRDefault="007B3435">
            <w:r>
              <w:t>Протокол № 1 от 31.08.2023</w:t>
            </w:r>
            <w:r w:rsidR="00D2358D">
              <w:t xml:space="preserve"> г.</w:t>
            </w:r>
          </w:p>
        </w:tc>
        <w:tc>
          <w:tcPr>
            <w:tcW w:w="4860" w:type="dxa"/>
            <w:hideMark/>
          </w:tcPr>
          <w:p w:rsidR="00D2358D" w:rsidRDefault="00814E9E">
            <w:pPr>
              <w:ind w:left="192"/>
            </w:pPr>
            <w:r>
              <w:t>Утверждено</w:t>
            </w:r>
            <w:r w:rsidR="00D2358D">
              <w:t xml:space="preserve"> </w:t>
            </w:r>
          </w:p>
          <w:p w:rsidR="00D2358D" w:rsidRDefault="00D2358D">
            <w:pPr>
              <w:ind w:left="192"/>
            </w:pPr>
            <w:r>
              <w:t>Директор М</w:t>
            </w:r>
            <w:r w:rsidR="00692DB0">
              <w:t>Б</w:t>
            </w:r>
            <w:r>
              <w:t>ОУ г. Горловки «Лицей № 4»</w:t>
            </w:r>
          </w:p>
          <w:p w:rsidR="00D2358D" w:rsidRDefault="00D2358D">
            <w:pPr>
              <w:spacing w:before="240"/>
              <w:ind w:left="192"/>
            </w:pPr>
            <w:r>
              <w:t>____________________ Л. В. Ткач</w:t>
            </w:r>
          </w:p>
          <w:p w:rsidR="00D2358D" w:rsidRDefault="00430BD0">
            <w:pPr>
              <w:spacing w:before="120"/>
              <w:ind w:left="192"/>
            </w:pPr>
            <w:r>
              <w:t>Приказ № ____-</w:t>
            </w:r>
            <w:r w:rsidR="00E455A1">
              <w:t xml:space="preserve"> </w:t>
            </w:r>
            <w:r w:rsidR="007B3435">
              <w:t>от 31.08.2023</w:t>
            </w:r>
            <w:r w:rsidR="00D2358D">
              <w:t xml:space="preserve"> г.</w:t>
            </w:r>
          </w:p>
        </w:tc>
      </w:tr>
    </w:tbl>
    <w:p w:rsidR="00D2358D" w:rsidRDefault="00D2358D" w:rsidP="00D2358D">
      <w:pPr>
        <w:spacing w:before="100" w:beforeAutospacing="1"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Порядок </w:t>
      </w:r>
    </w:p>
    <w:p w:rsidR="00D2358D" w:rsidRDefault="00D2358D" w:rsidP="00D2358D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организации питания учащихся </w:t>
      </w:r>
    </w:p>
    <w:p w:rsidR="00D2358D" w:rsidRDefault="00D2358D" w:rsidP="00D2358D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в Муниципальном </w:t>
      </w:r>
      <w:r w:rsidR="00692DB0">
        <w:rPr>
          <w:rFonts w:cs="Times New Roman"/>
          <w:b/>
          <w:sz w:val="26"/>
          <w:szCs w:val="26"/>
        </w:rPr>
        <w:t xml:space="preserve">бюджетном </w:t>
      </w:r>
      <w:r>
        <w:rPr>
          <w:rFonts w:cs="Times New Roman"/>
          <w:b/>
          <w:sz w:val="26"/>
          <w:szCs w:val="26"/>
        </w:rPr>
        <w:t xml:space="preserve">общеобразовательном учреждении </w:t>
      </w:r>
    </w:p>
    <w:p w:rsidR="00D2358D" w:rsidRDefault="00D2358D" w:rsidP="00D2358D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города Горловки «Лицей № 4 «Элит»</w:t>
      </w:r>
    </w:p>
    <w:p w:rsidR="00D2358D" w:rsidRDefault="00D2358D" w:rsidP="00D2358D">
      <w:pPr>
        <w:spacing w:before="240"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1. Общие положения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1.1. Порядок организации питания учащихся в</w:t>
      </w:r>
      <w:r>
        <w:rPr>
          <w:rFonts w:cs="Times New Roman"/>
          <w:sz w:val="26"/>
          <w:szCs w:val="26"/>
        </w:rPr>
        <w:t xml:space="preserve"> Муниципальном </w:t>
      </w:r>
      <w:r w:rsidR="00692DB0">
        <w:rPr>
          <w:rFonts w:cs="Times New Roman"/>
          <w:sz w:val="26"/>
          <w:szCs w:val="26"/>
        </w:rPr>
        <w:t xml:space="preserve">бюджетном </w:t>
      </w:r>
      <w:r>
        <w:rPr>
          <w:rFonts w:cs="Times New Roman"/>
          <w:sz w:val="26"/>
          <w:szCs w:val="26"/>
        </w:rPr>
        <w:t xml:space="preserve">общеобразовательном учреждении города Горловки «Лицей № 4 «Элит» </w:t>
      </w:r>
      <w:r>
        <w:rPr>
          <w:rFonts w:eastAsia="Times New Roman" w:cs="Times New Roman"/>
          <w:sz w:val="26"/>
          <w:szCs w:val="26"/>
        </w:rPr>
        <w:t>регулирует вопросы организации и качества питания.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1.2. Настоящий Порядок разработан в соответствии со ст. 34 Закона </w:t>
      </w:r>
      <w:proofErr w:type="gramStart"/>
      <w:r>
        <w:rPr>
          <w:rFonts w:eastAsia="Times New Roman" w:cs="Times New Roman"/>
          <w:sz w:val="26"/>
          <w:szCs w:val="26"/>
        </w:rPr>
        <w:t>Донецкой Народной Республики «Об образовании», ст. 17, 18 Закона Донецкой Народной Республики «Об обеспечении санитарного и эпидемиологического благополучия населения», на основании Указа Главы Донецкой Народной Республики от 20.12.2017 года № 372 «Об организации бесплатного питания детей в группах продлённого дня», руководствуясь Порядком организации питания в организациях, осуществляющих образовательную деятельность, оздоровление и отдых в Донецкой Народной Республике от 07.12.2017 года № 1335/2203</w:t>
      </w:r>
      <w:proofErr w:type="gramEnd"/>
      <w:r>
        <w:rPr>
          <w:rFonts w:eastAsia="Times New Roman" w:cs="Times New Roman"/>
          <w:sz w:val="26"/>
          <w:szCs w:val="26"/>
        </w:rPr>
        <w:t>, в целях организации полноценного питания обучающихся, укрепления их здоровья, Приказом Министерства образования и науки Донецкой Народной Республики и Министерства труда и социальной политики Донецкой Народной Республики от 17.09.2015 № 69/2/531 «Об утверждении льготных категорий детей и перечня документов», а также социальной поддержки школьников льготных категорий.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1.3. Основными задачами при организации питания учащихся являются:</w:t>
      </w:r>
    </w:p>
    <w:p w:rsidR="00D2358D" w:rsidRDefault="00D2358D" w:rsidP="00D2358D">
      <w:pPr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D2358D" w:rsidRDefault="00D2358D" w:rsidP="00D2358D">
      <w:pPr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гарантированное качество готовых завтраков и обедов, буфетной продукции;</w:t>
      </w:r>
    </w:p>
    <w:p w:rsidR="00D2358D" w:rsidRDefault="00D2358D" w:rsidP="00D2358D">
      <w:pPr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предупреждение (профилактика) среди учащихся инфекционных и неинфекционных заболеваний, связанных с фактором питания;</w:t>
      </w:r>
    </w:p>
    <w:p w:rsidR="00D2358D" w:rsidRDefault="00D2358D" w:rsidP="00D2358D">
      <w:pPr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пропаганда принципов здорового и полноценного питания.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1.4. Настоящий Порядок определяет: </w:t>
      </w:r>
    </w:p>
    <w:p w:rsidR="00D2358D" w:rsidRDefault="00D2358D" w:rsidP="00D2358D">
      <w:pPr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общие принципы организации питания учащихся; </w:t>
      </w:r>
    </w:p>
    <w:p w:rsidR="00D2358D" w:rsidRDefault="00D2358D" w:rsidP="00D2358D">
      <w:pPr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порядок организации питания; </w:t>
      </w:r>
    </w:p>
    <w:p w:rsidR="00D2358D" w:rsidRDefault="00D2358D" w:rsidP="00D2358D">
      <w:pPr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порядок организации питания, предоставляемого на льготной основе.</w:t>
      </w:r>
    </w:p>
    <w:p w:rsidR="00D2358D" w:rsidRDefault="00D2358D" w:rsidP="00D2358D">
      <w:pPr>
        <w:spacing w:before="240"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2. Общие принципы организации питания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2.1. Организация питания учащихся является отдельным обязательным направлением деятельности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 xml:space="preserve">ОУ г. Горловки «Лицей № 4» . 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2.2. Администрация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 xml:space="preserve">ОУ г. Горловки «Лицей № 4» осуществляет организационную и разъяснительную работу с учащимися и родителями (законными представителями) в целях организации питания учащихся за бюджетные средства, на льготной и платной основе. 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2.3. Администрация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 xml:space="preserve">ОУ г. Горловки «Лицей № 4» обеспечивает принятие организационно-управленческих решений, направленных на обеспечение горячим питанием учащихся, пропаганду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2.4. Для учащихся предусматривается организация горячего завтрака и обеда, а также реализация (свободная продажа) готовых блюд и буфетной продукции в ассортименте, установленном в соответствии с </w:t>
      </w:r>
      <w:proofErr w:type="spellStart"/>
      <w:r>
        <w:rPr>
          <w:rFonts w:eastAsia="Times New Roman" w:cs="Times New Roman"/>
          <w:sz w:val="26"/>
          <w:szCs w:val="26"/>
        </w:rPr>
        <w:t>СанПиН</w:t>
      </w:r>
      <w:proofErr w:type="spellEnd"/>
      <w:r>
        <w:rPr>
          <w:rFonts w:eastAsia="Times New Roman" w:cs="Times New Roman"/>
          <w:sz w:val="26"/>
          <w:szCs w:val="26"/>
        </w:rPr>
        <w:t>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2.5. Питание в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>ОУ г. Горловки «Лицей № 4»  организовывается на основе примерного двухнедельного меню, разработанного руководителем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 xml:space="preserve">ОУ г. Горловки «Лицей № 4» совместно с предприятием школьного питания, предоставляющего услуги на договорной основе и утверждённого в городском отделе ГСЭС СЭН, а также примерного ассортиментного перечня буфетной продукции. 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2.6. Организацию питания в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>ОУ г. Горловки «Лицей № 4» осуществляет ответственный за организацию питания, назначаемый приказом директора на текущий учебный год.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2.7. Ответственность за организацию питания в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>ОУ г. Горловки «Лицей № 4»  несет руководитель.</w:t>
      </w:r>
    </w:p>
    <w:p w:rsidR="00D2358D" w:rsidRDefault="00D2358D" w:rsidP="00D2358D">
      <w:pPr>
        <w:spacing w:before="240"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3  Порядок организации питания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3.1. Организация питания в школе осуществляется по договору с предприятием школьного питания.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3.2. Администрация школы выделяет специальное помещение для организации питания обучающихся в соответствии с требованиями санитарно-гигиенических норм и правил по следующим направлениям, а именно число посадочных ме</w:t>
      </w:r>
      <w:proofErr w:type="gramStart"/>
      <w:r>
        <w:rPr>
          <w:rFonts w:eastAsia="Times New Roman" w:cs="Times New Roman"/>
          <w:sz w:val="26"/>
          <w:szCs w:val="26"/>
        </w:rPr>
        <w:t>ст в шк</w:t>
      </w:r>
      <w:proofErr w:type="gramEnd"/>
      <w:r>
        <w:rPr>
          <w:rFonts w:eastAsia="Times New Roman" w:cs="Times New Roman"/>
          <w:sz w:val="26"/>
          <w:szCs w:val="26"/>
        </w:rPr>
        <w:t>ольной столовой, соответствующих установленным нормам.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3.3. Ежедневно в обеденном зале вывешивается меню на текущий день, утвержденное директором школы, согласно примерному двухнедельному меню.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3.4. Ежедневно в обеденном зале вывешивается утвержденный директором школы количественный состав по факту присутствующих обучающихся 1-4 классов, 5-11 классов (льготных категорий), детей, питающихся в группе продлённого дня, охваченных питанием за бюджетные средства.</w:t>
      </w:r>
    </w:p>
    <w:p w:rsidR="00D2358D" w:rsidRDefault="00D2358D" w:rsidP="00D2358D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3.5. </w:t>
      </w:r>
      <w:r>
        <w:rPr>
          <w:rFonts w:cs="Times New Roman"/>
          <w:sz w:val="26"/>
          <w:szCs w:val="26"/>
        </w:rPr>
        <w:t xml:space="preserve">В общеобразовательной организации установлен следующий режим предоставления питания учащимся: </w:t>
      </w:r>
    </w:p>
    <w:p w:rsidR="00D2358D" w:rsidRDefault="00D2358D" w:rsidP="00D235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з</w:t>
      </w:r>
      <w:r>
        <w:rPr>
          <w:rFonts w:eastAsia="Times New Roman" w:cs="Times New Roman"/>
          <w:sz w:val="26"/>
          <w:szCs w:val="26"/>
        </w:rPr>
        <w:t>автраки предоставляютс</w:t>
      </w:r>
      <w:r w:rsidR="00E37657">
        <w:rPr>
          <w:rFonts w:eastAsia="Times New Roman" w:cs="Times New Roman"/>
          <w:sz w:val="26"/>
          <w:szCs w:val="26"/>
        </w:rPr>
        <w:t>я учащимся 1-2-х классов после 1</w:t>
      </w:r>
      <w:r>
        <w:rPr>
          <w:rFonts w:eastAsia="Times New Roman" w:cs="Times New Roman"/>
          <w:sz w:val="26"/>
          <w:szCs w:val="26"/>
        </w:rPr>
        <w:t>-го урока</w:t>
      </w:r>
      <w:proofErr w:type="gramStart"/>
      <w:r>
        <w:rPr>
          <w:rFonts w:eastAsia="Times New Roman" w:cs="Times New Roman"/>
          <w:sz w:val="26"/>
          <w:szCs w:val="26"/>
        </w:rPr>
        <w:t xml:space="preserve"> ;</w:t>
      </w:r>
      <w:proofErr w:type="gramEnd"/>
    </w:p>
    <w:p w:rsidR="00D2358D" w:rsidRDefault="00E37657" w:rsidP="00D235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-завтраки учащимся 3-4 классов после 2</w:t>
      </w:r>
      <w:r w:rsidR="00D2358D">
        <w:rPr>
          <w:rFonts w:eastAsia="Times New Roman" w:cs="Times New Roman"/>
          <w:sz w:val="26"/>
          <w:szCs w:val="26"/>
        </w:rPr>
        <w:t xml:space="preserve"> –го урока;</w:t>
      </w:r>
    </w:p>
    <w:p w:rsidR="00D2358D" w:rsidRDefault="00D2358D" w:rsidP="00D235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>з</w:t>
      </w:r>
      <w:r w:rsidR="00E37657">
        <w:rPr>
          <w:rFonts w:eastAsia="Times New Roman" w:cs="Times New Roman"/>
          <w:sz w:val="26"/>
          <w:szCs w:val="26"/>
        </w:rPr>
        <w:t>автраки учащимся 5</w:t>
      </w:r>
      <w:r>
        <w:rPr>
          <w:rFonts w:eastAsia="Times New Roman" w:cs="Times New Roman"/>
          <w:sz w:val="26"/>
          <w:szCs w:val="26"/>
        </w:rPr>
        <w:t>-11-х классов</w:t>
      </w:r>
      <w:r w:rsidR="00E37657">
        <w:rPr>
          <w:rFonts w:eastAsia="Times New Roman" w:cs="Times New Roman"/>
          <w:sz w:val="26"/>
          <w:szCs w:val="26"/>
        </w:rPr>
        <w:t xml:space="preserve"> и льготная категория детей – после 3</w:t>
      </w:r>
      <w:r>
        <w:rPr>
          <w:rFonts w:eastAsia="Times New Roman" w:cs="Times New Roman"/>
          <w:sz w:val="26"/>
          <w:szCs w:val="26"/>
        </w:rPr>
        <w:t xml:space="preserve"> урока;</w:t>
      </w:r>
    </w:p>
    <w:p w:rsidR="00D2358D" w:rsidRDefault="00D2358D" w:rsidP="00D235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горячий обед в ГПД </w:t>
      </w:r>
      <w:proofErr w:type="gramStart"/>
      <w:r>
        <w:rPr>
          <w:rFonts w:eastAsia="Times New Roman" w:cs="Times New Roman"/>
          <w:sz w:val="26"/>
          <w:szCs w:val="26"/>
        </w:rPr>
        <w:t>для</w:t>
      </w:r>
      <w:proofErr w:type="gramEnd"/>
      <w:r>
        <w:rPr>
          <w:rFonts w:eastAsia="Times New Roman" w:cs="Times New Roman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sz w:val="26"/>
          <w:szCs w:val="26"/>
        </w:rPr>
        <w:t>учащимся</w:t>
      </w:r>
      <w:proofErr w:type="gramEnd"/>
      <w:r>
        <w:rPr>
          <w:rFonts w:eastAsia="Times New Roman" w:cs="Times New Roman"/>
          <w:sz w:val="26"/>
          <w:szCs w:val="26"/>
        </w:rPr>
        <w:t xml:space="preserve"> 1-4-х классов</w:t>
      </w:r>
      <w:r w:rsidR="00E37657">
        <w:rPr>
          <w:rFonts w:eastAsia="Times New Roman" w:cs="Times New Roman"/>
          <w:sz w:val="26"/>
          <w:szCs w:val="26"/>
        </w:rPr>
        <w:t xml:space="preserve"> в период с 13.0</w:t>
      </w:r>
      <w:r>
        <w:rPr>
          <w:rFonts w:eastAsia="Times New Roman" w:cs="Times New Roman"/>
          <w:sz w:val="26"/>
          <w:szCs w:val="26"/>
        </w:rPr>
        <w:t xml:space="preserve">0 до 14.00. </w:t>
      </w:r>
    </w:p>
    <w:p w:rsidR="00D2358D" w:rsidRDefault="00D2358D" w:rsidP="00D235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Для приема пищи предусматривают</w:t>
      </w:r>
      <w:r w:rsidR="00E37657">
        <w:rPr>
          <w:rFonts w:eastAsia="Times New Roman" w:cs="Times New Roman"/>
          <w:sz w:val="26"/>
          <w:szCs w:val="26"/>
        </w:rPr>
        <w:t>ся две перемены длительностью 25</w:t>
      </w:r>
      <w:r>
        <w:rPr>
          <w:rFonts w:eastAsia="Times New Roman" w:cs="Times New Roman"/>
          <w:sz w:val="26"/>
          <w:szCs w:val="26"/>
        </w:rPr>
        <w:t xml:space="preserve"> минут и одна 15 минут. Прод</w:t>
      </w:r>
      <w:r w:rsidR="00E37657">
        <w:rPr>
          <w:rFonts w:eastAsia="Times New Roman" w:cs="Times New Roman"/>
          <w:sz w:val="26"/>
          <w:szCs w:val="26"/>
        </w:rPr>
        <w:t>олжительность питания в ГПД – 60</w:t>
      </w:r>
      <w:r>
        <w:rPr>
          <w:rFonts w:eastAsia="Times New Roman" w:cs="Times New Roman"/>
          <w:sz w:val="26"/>
          <w:szCs w:val="26"/>
        </w:rPr>
        <w:t xml:space="preserve"> мин. Работа буфета организуется в течение всего учебного дня с 8.00 до 15.00.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3.6. Классные руководители, сопровождающие учащихся в столовую, несут ответственность за отпуск питания согласно списку и журналу посещаемости.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3.7. Администрация школы организует в обеденном зале дежурство учителей и учащихся.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3.8. Проверку качества готовых завтраков и обедов, соблюдение рецептур и технологических режимов приготовления осуществляет </w:t>
      </w:r>
      <w:proofErr w:type="spellStart"/>
      <w:r>
        <w:rPr>
          <w:rFonts w:eastAsia="Times New Roman" w:cs="Times New Roman"/>
          <w:sz w:val="26"/>
          <w:szCs w:val="26"/>
        </w:rPr>
        <w:t>бракеражная</w:t>
      </w:r>
      <w:proofErr w:type="spellEnd"/>
      <w:r>
        <w:rPr>
          <w:rFonts w:eastAsia="Times New Roman" w:cs="Times New Roman"/>
          <w:sz w:val="26"/>
          <w:szCs w:val="26"/>
        </w:rPr>
        <w:t xml:space="preserve"> комиссия. Результаты проверки заносятся в </w:t>
      </w:r>
      <w:proofErr w:type="spellStart"/>
      <w:r>
        <w:rPr>
          <w:rFonts w:eastAsia="Times New Roman" w:cs="Times New Roman"/>
          <w:sz w:val="26"/>
          <w:szCs w:val="26"/>
        </w:rPr>
        <w:t>бракеражный</w:t>
      </w:r>
      <w:proofErr w:type="spellEnd"/>
      <w:r>
        <w:rPr>
          <w:rFonts w:eastAsia="Times New Roman" w:cs="Times New Roman"/>
          <w:sz w:val="26"/>
          <w:szCs w:val="26"/>
        </w:rPr>
        <w:t xml:space="preserve"> журнал готовой продукции. </w:t>
      </w:r>
      <w:proofErr w:type="spellStart"/>
      <w:r>
        <w:rPr>
          <w:rFonts w:eastAsia="Times New Roman" w:cs="Times New Roman"/>
          <w:sz w:val="26"/>
          <w:szCs w:val="26"/>
        </w:rPr>
        <w:t>Бракеражная</w:t>
      </w:r>
      <w:proofErr w:type="spellEnd"/>
      <w:r>
        <w:rPr>
          <w:rFonts w:eastAsia="Times New Roman" w:cs="Times New Roman"/>
          <w:sz w:val="26"/>
          <w:szCs w:val="26"/>
        </w:rPr>
        <w:t xml:space="preserve"> комиссия создается на текущий учебный год приказом директора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 xml:space="preserve">ОУ г. Горловки «Лицей № 4» . 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3.9. </w:t>
      </w:r>
      <w:proofErr w:type="spellStart"/>
      <w:r>
        <w:rPr>
          <w:rFonts w:eastAsia="Times New Roman" w:cs="Times New Roman"/>
          <w:sz w:val="26"/>
          <w:szCs w:val="26"/>
        </w:rPr>
        <w:t>Бракеражная</w:t>
      </w:r>
      <w:proofErr w:type="spellEnd"/>
      <w:r>
        <w:rPr>
          <w:rFonts w:eastAsia="Times New Roman" w:cs="Times New Roman"/>
          <w:sz w:val="26"/>
          <w:szCs w:val="26"/>
        </w:rPr>
        <w:t xml:space="preserve"> комиссия в своей работе руководствуется Порядком деятельности </w:t>
      </w:r>
      <w:proofErr w:type="spellStart"/>
      <w:r>
        <w:rPr>
          <w:rFonts w:eastAsia="Times New Roman" w:cs="Times New Roman"/>
          <w:sz w:val="26"/>
          <w:szCs w:val="26"/>
        </w:rPr>
        <w:t>бракеражной</w:t>
      </w:r>
      <w:proofErr w:type="spellEnd"/>
      <w:r>
        <w:rPr>
          <w:rFonts w:eastAsia="Times New Roman" w:cs="Times New Roman"/>
          <w:sz w:val="26"/>
          <w:szCs w:val="26"/>
        </w:rPr>
        <w:t xml:space="preserve"> комиссии.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3.10. Ответственный за организацию питания ведет ежедневный учет учащихся, получающих бесплатное питание, по классам.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3.11. Организация горячего питания учащихся за наличные средства родителей осуществляется при наличии письменного разрешения родителей (лиц, их заменяющих), оформленного в виде заявления на имя директора, на предоставление питания за наличный расчет по индивидуальному запросу ребенка.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3.12. Классный руководитель накануне осуществляет предварительный заказ количества порций для организации горячего питания за наличные средства родителей. В предварительной заявке указывается количество учащихся и выбранная ими готовая продукция. В случае болезни или отсутствия учащегося по другим причинам проводится корректировка заказа до 9 часов утра текущего дня.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3.13. Учащийся самостоятельно производит передачу денег за оказанную услугу по предоставлению горячего питания за наличные средства работнику предприятия школьного питания, который обязан выдать товарный чек.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3.14. Классный руководитель ведет учет питания детей за наличные средства родителей и представляет информацию лицу, ответственному за организацию питания.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3.15. Классный руководитель несет ответственность за учёт количества детей, питающихся за наличные  родительские средства. 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3.16. Контроль посещения столовой и учета </w:t>
      </w:r>
      <w:proofErr w:type="gramStart"/>
      <w:r>
        <w:rPr>
          <w:rFonts w:eastAsia="Times New Roman" w:cs="Times New Roman"/>
          <w:sz w:val="26"/>
          <w:szCs w:val="26"/>
        </w:rPr>
        <w:t>количества</w:t>
      </w:r>
      <w:proofErr w:type="gramEnd"/>
      <w:r>
        <w:rPr>
          <w:rFonts w:eastAsia="Times New Roman" w:cs="Times New Roman"/>
          <w:sz w:val="26"/>
          <w:szCs w:val="26"/>
        </w:rPr>
        <w:t xml:space="preserve"> фактически отпущенных завтраков (обедов) возлагается на классного руководителя и ответственного за питание.</w:t>
      </w:r>
    </w:p>
    <w:p w:rsidR="00D2358D" w:rsidRDefault="00D2358D" w:rsidP="00D2358D">
      <w:pPr>
        <w:spacing w:before="240"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4. Порядок организации питания, предоставляемого на льготной основе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4.1. </w:t>
      </w:r>
      <w:proofErr w:type="gramStart"/>
      <w:r>
        <w:rPr>
          <w:rFonts w:eastAsia="Times New Roman" w:cs="Times New Roman"/>
          <w:sz w:val="26"/>
          <w:szCs w:val="26"/>
        </w:rPr>
        <w:t>В целях социальной поддержки школьников льготных категорий,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  <w:sz w:val="26"/>
          <w:szCs w:val="26"/>
        </w:rPr>
        <w:t>руководствуясь Приказом Министерства образования и науки Донецкой Народной Республики и Министерства труда и социальной политики Донецкой Народной Республики от 17.09.2015 № 69/2/531 «Об утверждении льготных категорий детей и перечня документов», на основании предоставленного пакета документов, подтверждающих статус ребенка или семьи, учащиеся 5-11-х классов обеспечиваются бесплатным горячим питанием, а именно: дети из многодетных</w:t>
      </w:r>
      <w:proofErr w:type="gramEnd"/>
      <w:r>
        <w:rPr>
          <w:rFonts w:eastAsia="Times New Roman" w:cs="Times New Roman"/>
          <w:sz w:val="26"/>
          <w:szCs w:val="26"/>
        </w:rPr>
        <w:t xml:space="preserve"> семей, дети-сироты и дети, лишенные родительского попечения, дети из малообеспеченных семей, дети, потерпевшие от ЧАЭС, дети из семей вынужденных переселенцев, дети погибших шахтёров, дети</w:t>
      </w:r>
      <w:r w:rsidR="00E37657">
        <w:rPr>
          <w:rFonts w:eastAsia="Times New Roman" w:cs="Times New Roman"/>
          <w:sz w:val="26"/>
          <w:szCs w:val="26"/>
        </w:rPr>
        <w:t xml:space="preserve"> погибших воинов-защитников ДНР; инвалиды.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4.2. Заверенные копии предоставленных документов и заявлений родителей (законных представителей) лицо, ответственное за питание в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>ОУ г. Горловки «Лицей № 4», передает в Управление образования администрации города Горловка.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4.3. Питание детей льготных категорий осуществляется согласно приказу по М</w:t>
      </w:r>
      <w:r w:rsidR="00692DB0">
        <w:rPr>
          <w:rFonts w:eastAsia="Times New Roman" w:cs="Times New Roman"/>
          <w:sz w:val="26"/>
          <w:szCs w:val="26"/>
        </w:rPr>
        <w:t>Б</w:t>
      </w:r>
      <w:r>
        <w:rPr>
          <w:rFonts w:eastAsia="Times New Roman" w:cs="Times New Roman"/>
          <w:sz w:val="26"/>
          <w:szCs w:val="26"/>
        </w:rPr>
        <w:t>ОУ г. Горловки «Лицей № 4»  со списочным составом.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4.4. Для осуществления учета учащихся, получающих питание на льготной основе, и контроля целевого расходования бюджетных средств, выделяемых на питание учащихся, оплачиваемых из бюджетных средств, ведется журнал учета. 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4.5. Организация питания учащихся на льготной основе осуществляется </w:t>
      </w:r>
      <w:proofErr w:type="gramStart"/>
      <w:r>
        <w:rPr>
          <w:rFonts w:eastAsia="Times New Roman" w:cs="Times New Roman"/>
          <w:sz w:val="26"/>
          <w:szCs w:val="26"/>
        </w:rPr>
        <w:t>ответственным</w:t>
      </w:r>
      <w:proofErr w:type="gramEnd"/>
      <w:r>
        <w:rPr>
          <w:rFonts w:eastAsia="Times New Roman" w:cs="Times New Roman"/>
          <w:sz w:val="26"/>
          <w:szCs w:val="26"/>
        </w:rPr>
        <w:t xml:space="preserve"> за организацию питания. </w:t>
      </w:r>
    </w:p>
    <w:p w:rsidR="00D2358D" w:rsidRDefault="00D2358D" w:rsidP="00D2358D">
      <w:pPr>
        <w:spacing w:before="240"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5. Права и обязанности ответственного за организацию питания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5.1. </w:t>
      </w:r>
      <w:proofErr w:type="gramStart"/>
      <w:r>
        <w:rPr>
          <w:rFonts w:eastAsia="Times New Roman" w:cs="Times New Roman"/>
          <w:sz w:val="26"/>
          <w:szCs w:val="26"/>
        </w:rPr>
        <w:t>Ответственный</w:t>
      </w:r>
      <w:proofErr w:type="gramEnd"/>
      <w:r>
        <w:rPr>
          <w:rFonts w:eastAsia="Times New Roman" w:cs="Times New Roman"/>
          <w:sz w:val="26"/>
          <w:szCs w:val="26"/>
        </w:rPr>
        <w:t xml:space="preserve"> за организацию питания обязан:</w:t>
      </w:r>
    </w:p>
    <w:p w:rsidR="00D2358D" w:rsidRDefault="00D2358D" w:rsidP="00D2358D">
      <w:pPr>
        <w:pStyle w:val="1"/>
        <w:spacing w:line="276" w:lineRule="auto"/>
        <w:ind w:left="0" w:firstLine="42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5.1.1. Своевременно подготовить документы на учащихся, которым будет предоставлено бесплатное питание в текущем учебном году;</w:t>
      </w:r>
    </w:p>
    <w:p w:rsidR="00D2358D" w:rsidRDefault="00D2358D" w:rsidP="00D2358D">
      <w:pPr>
        <w:suppressAutoHyphens w:val="0"/>
        <w:spacing w:line="276" w:lineRule="auto"/>
        <w:ind w:firstLine="426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5.1.2. Своевременно подавать информацию в Управление образования администрации города Горловка об изменениях в списках обучающихся, получающих льготное (бесплатное) питание;</w:t>
      </w:r>
    </w:p>
    <w:p w:rsidR="00D2358D" w:rsidRDefault="00D2358D" w:rsidP="00D2358D">
      <w:pPr>
        <w:suppressAutoHyphens w:val="0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5.1.3. Ежедневно производить учет детей в школе для уточнения количества питающихся в этот день и своевременно сообщать количество детей заведующему производством;</w:t>
      </w:r>
    </w:p>
    <w:p w:rsidR="00D2358D" w:rsidRDefault="00D2358D" w:rsidP="00D2358D">
      <w:pPr>
        <w:suppressAutoHyphens w:val="0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5.1.4. Проводить систематические мониторинги удовлетворенности субъектов образовательного процесса качеством организации питания в школе; </w:t>
      </w:r>
    </w:p>
    <w:p w:rsidR="00D2358D" w:rsidRDefault="00D2358D" w:rsidP="00D2358D">
      <w:pPr>
        <w:suppressAutoHyphens w:val="0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5.1.5. Своевременно информировать учащихся, педагогов, родителей (законных представителей)  о системе горячего питания и изменениях в ней.</w:t>
      </w:r>
    </w:p>
    <w:p w:rsidR="00D2358D" w:rsidRDefault="00D2358D" w:rsidP="00D2358D">
      <w:pPr>
        <w:spacing w:before="120" w:line="276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5.2. Документация ответственного за организацию питания подлежит сдаче в архив  школы и хранится в течение 3-х лет.</w:t>
      </w:r>
    </w:p>
    <w:p w:rsidR="002527D2" w:rsidRDefault="002527D2"/>
    <w:sectPr w:rsidR="002527D2" w:rsidSect="0025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2AE1"/>
    <w:multiLevelType w:val="hybridMultilevel"/>
    <w:tmpl w:val="52B200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F7F91"/>
    <w:multiLevelType w:val="hybridMultilevel"/>
    <w:tmpl w:val="5B5438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8D"/>
    <w:rsid w:val="001007B8"/>
    <w:rsid w:val="00214877"/>
    <w:rsid w:val="002527D2"/>
    <w:rsid w:val="00285671"/>
    <w:rsid w:val="003B5912"/>
    <w:rsid w:val="00430BD0"/>
    <w:rsid w:val="005109FA"/>
    <w:rsid w:val="00692DB0"/>
    <w:rsid w:val="007B3435"/>
    <w:rsid w:val="00814E9E"/>
    <w:rsid w:val="00C80FC0"/>
    <w:rsid w:val="00D2358D"/>
    <w:rsid w:val="00E15606"/>
    <w:rsid w:val="00E37657"/>
    <w:rsid w:val="00E4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8D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358D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PackardBell</cp:lastModifiedBy>
  <cp:revision>2</cp:revision>
  <dcterms:created xsi:type="dcterms:W3CDTF">2023-09-24T08:29:00Z</dcterms:created>
  <dcterms:modified xsi:type="dcterms:W3CDTF">2023-09-24T08:29:00Z</dcterms:modified>
</cp:coreProperties>
</file>